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E44A" w14:textId="6524D6B3" w:rsidR="009924E6" w:rsidRDefault="009924E6" w:rsidP="009924E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924E6">
        <w:rPr>
          <w:sz w:val="28"/>
          <w:szCs w:val="28"/>
        </w:rPr>
        <w:t xml:space="preserve">Федеральным законом </w:t>
      </w:r>
      <w:r w:rsidR="007726EC">
        <w:rPr>
          <w:sz w:val="28"/>
          <w:szCs w:val="28"/>
        </w:rPr>
        <w:t xml:space="preserve">№ 78-ФЗ </w:t>
      </w:r>
      <w:r w:rsidRPr="009924E6">
        <w:rPr>
          <w:sz w:val="28"/>
          <w:szCs w:val="28"/>
        </w:rPr>
        <w:t xml:space="preserve">от 06.04.2024 внесены изменения в статьи 3.5 и 14.3 КоАП РФ, направленные на ужесточение ответственности за ненадлежащую рекламу. Речь идет о рекламе кредитов и рекламе, распространяемой по сетям электросвязи. </w:t>
      </w:r>
    </w:p>
    <w:p w14:paraId="4D31D4B8" w14:textId="77777777" w:rsidR="009924E6" w:rsidRDefault="009924E6" w:rsidP="009924E6">
      <w:pPr>
        <w:ind w:firstLine="709"/>
        <w:jc w:val="both"/>
        <w:rPr>
          <w:sz w:val="28"/>
          <w:szCs w:val="28"/>
        </w:rPr>
      </w:pPr>
      <w:r w:rsidRPr="009924E6">
        <w:rPr>
          <w:sz w:val="28"/>
          <w:szCs w:val="28"/>
        </w:rPr>
        <w:t xml:space="preserve">Нарушения установленных требований к рекламе, распространяемой по сетям электросвязи (например, смс-сообщения, звонки, электронные письма и пр., направляемые без согласия адресата или с использованиемавтодозвона, авторассылки), выделены в отдельный состав. </w:t>
      </w:r>
    </w:p>
    <w:p w14:paraId="0A53BD52" w14:textId="77777777" w:rsidR="009924E6" w:rsidRDefault="009924E6" w:rsidP="009924E6">
      <w:pPr>
        <w:ind w:firstLine="709"/>
        <w:jc w:val="both"/>
        <w:rPr>
          <w:sz w:val="28"/>
          <w:szCs w:val="28"/>
        </w:rPr>
      </w:pPr>
      <w:r w:rsidRPr="009924E6">
        <w:rPr>
          <w:sz w:val="28"/>
          <w:szCs w:val="28"/>
        </w:rPr>
        <w:t xml:space="preserve">Штраф за данное правонарушение может составить: для граждан от 10 до 20 тысяч рублей; для должностных лиц – от 20 до 100 тысяч рублей; для юрлиц – от 300 тысяч до 1 миллиона рублей. Ответственность за недобросовестную рекламу услуг по предоставлению кредитов и займов распространена на микрофинансовые организации. </w:t>
      </w:r>
    </w:p>
    <w:p w14:paraId="185223C7" w14:textId="77777777" w:rsidR="009924E6" w:rsidRDefault="009924E6" w:rsidP="009924E6">
      <w:pPr>
        <w:ind w:firstLine="709"/>
        <w:jc w:val="both"/>
        <w:rPr>
          <w:sz w:val="28"/>
          <w:szCs w:val="28"/>
        </w:rPr>
      </w:pPr>
      <w:r w:rsidRPr="009924E6">
        <w:rPr>
          <w:sz w:val="28"/>
          <w:szCs w:val="28"/>
        </w:rPr>
        <w:t xml:space="preserve">Размеры штрафов за рассматриваемое правонарушение увеличены и составят: для должностных лиц от 40 до 100 тысяч рублей (ранее от 20 до 50 тысяч рублей); для юрлиц – от 600 тысяч до 1,6 млн рублей (ранее от 300 до 800 тысяч рублей). </w:t>
      </w:r>
    </w:p>
    <w:p w14:paraId="714BF7CA" w14:textId="67C62B63" w:rsidR="00EA7A16" w:rsidRDefault="009924E6" w:rsidP="009924E6">
      <w:pPr>
        <w:ind w:firstLine="709"/>
        <w:jc w:val="both"/>
        <w:rPr>
          <w:sz w:val="28"/>
          <w:szCs w:val="28"/>
        </w:rPr>
      </w:pPr>
      <w:r w:rsidRPr="009924E6">
        <w:rPr>
          <w:sz w:val="28"/>
          <w:szCs w:val="28"/>
        </w:rPr>
        <w:t>При этом уточнен состав данного правонарушения: привлечение к ответственности осуществляется при распространении рекламы с нарушением требования о предоставлении информации о диапазонах значений полной стоимости кредита (займа) до предоставления информации о процентных ставках и о ее указании шрифтом, размер которого не менее, чем шрифт, которым отображается информация о процентных ставках. Изменения вступ</w:t>
      </w:r>
      <w:r>
        <w:rPr>
          <w:sz w:val="28"/>
          <w:szCs w:val="28"/>
        </w:rPr>
        <w:t>или</w:t>
      </w:r>
      <w:r w:rsidRPr="009924E6">
        <w:rPr>
          <w:sz w:val="28"/>
          <w:szCs w:val="28"/>
        </w:rPr>
        <w:t xml:space="preserve"> в силу </w:t>
      </w:r>
      <w:r w:rsidR="007726EC">
        <w:rPr>
          <w:sz w:val="28"/>
          <w:szCs w:val="28"/>
        </w:rPr>
        <w:t xml:space="preserve">17.04.2024. </w:t>
      </w:r>
    </w:p>
    <w:p w14:paraId="12B5DB82" w14:textId="77777777" w:rsidR="009924E6" w:rsidRDefault="009924E6" w:rsidP="009924E6">
      <w:pPr>
        <w:ind w:firstLine="709"/>
        <w:jc w:val="both"/>
        <w:rPr>
          <w:sz w:val="28"/>
          <w:szCs w:val="28"/>
        </w:rPr>
      </w:pPr>
    </w:p>
    <w:p w14:paraId="65B2D441" w14:textId="77777777" w:rsidR="009924E6" w:rsidRPr="00590169" w:rsidRDefault="009924E6" w:rsidP="009924E6">
      <w:pPr>
        <w:ind w:firstLine="709"/>
        <w:jc w:val="both"/>
        <w:rPr>
          <w:sz w:val="28"/>
          <w:szCs w:val="28"/>
        </w:rPr>
      </w:pPr>
    </w:p>
    <w:p w14:paraId="4A8819B1" w14:textId="3B5D04F9" w:rsidR="00E95CE4" w:rsidRPr="00590169" w:rsidRDefault="00E95CE4" w:rsidP="00E95CE4">
      <w:pPr>
        <w:jc w:val="both"/>
        <w:rPr>
          <w:sz w:val="28"/>
          <w:szCs w:val="28"/>
        </w:rPr>
      </w:pPr>
      <w:r w:rsidRPr="00590169">
        <w:rPr>
          <w:sz w:val="28"/>
          <w:szCs w:val="28"/>
        </w:rPr>
        <w:t>Межрайонный</w:t>
      </w:r>
      <w:r w:rsidR="00943F67" w:rsidRPr="00590169">
        <w:rPr>
          <w:sz w:val="28"/>
          <w:szCs w:val="28"/>
        </w:rPr>
        <w:t xml:space="preserve"> </w:t>
      </w:r>
      <w:r w:rsidRPr="00590169">
        <w:rPr>
          <w:sz w:val="28"/>
          <w:szCs w:val="28"/>
        </w:rPr>
        <w:t>прокурор</w:t>
      </w:r>
      <w:r w:rsidR="00943F67" w:rsidRPr="00590169">
        <w:rPr>
          <w:sz w:val="28"/>
          <w:szCs w:val="28"/>
        </w:rPr>
        <w:t xml:space="preserve">                                                                 </w:t>
      </w:r>
      <w:r w:rsidR="00285C95" w:rsidRPr="00590169">
        <w:rPr>
          <w:sz w:val="28"/>
          <w:szCs w:val="28"/>
        </w:rPr>
        <w:t>К.В.</w:t>
      </w:r>
      <w:r w:rsidR="00943F67" w:rsidRPr="00590169">
        <w:rPr>
          <w:sz w:val="28"/>
          <w:szCs w:val="28"/>
        </w:rPr>
        <w:t xml:space="preserve"> </w:t>
      </w:r>
      <w:r w:rsidR="00285C95" w:rsidRPr="00590169">
        <w:rPr>
          <w:sz w:val="28"/>
          <w:szCs w:val="28"/>
        </w:rPr>
        <w:t>Простаков</w:t>
      </w:r>
    </w:p>
    <w:p w14:paraId="36A47F1E" w14:textId="77777777" w:rsidR="00694896" w:rsidRPr="00590169" w:rsidRDefault="00694896" w:rsidP="002872E7"/>
    <w:p w14:paraId="786D290D" w14:textId="77777777" w:rsidR="006444B6" w:rsidRPr="00590169" w:rsidRDefault="006444B6" w:rsidP="002872E7"/>
    <w:p w14:paraId="006C539F" w14:textId="77777777" w:rsidR="00F069E6" w:rsidRPr="00590169" w:rsidRDefault="00F069E6" w:rsidP="002872E7"/>
    <w:p w14:paraId="3A212EE6" w14:textId="26151F41" w:rsidR="00590169" w:rsidRPr="00590169" w:rsidRDefault="002872E7">
      <w:r w:rsidRPr="00590169">
        <w:t>Ефремов</w:t>
      </w:r>
      <w:r w:rsidR="00943F67" w:rsidRPr="00590169">
        <w:t xml:space="preserve"> </w:t>
      </w:r>
      <w:r w:rsidRPr="00590169">
        <w:t>Н.Л.</w:t>
      </w:r>
      <w:r w:rsidR="00694896" w:rsidRPr="00590169">
        <w:t>,</w:t>
      </w:r>
      <w:r w:rsidR="00943F67" w:rsidRPr="00590169">
        <w:t xml:space="preserve"> </w:t>
      </w:r>
      <w:r w:rsidRPr="00590169">
        <w:t>тел.</w:t>
      </w:r>
      <w:r w:rsidR="00943F67" w:rsidRPr="00590169">
        <w:t xml:space="preserve"> </w:t>
      </w:r>
      <w:r w:rsidRPr="00590169">
        <w:t>8-499-233-42-38</w:t>
      </w:r>
    </w:p>
    <w:sectPr w:rsidR="00590169" w:rsidRPr="00590169" w:rsidSect="00694896">
      <w:headerReference w:type="even" r:id="rId7"/>
      <w:headerReference w:type="default" r:id="rId8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804BC" w14:textId="77777777" w:rsidR="000B42CE" w:rsidRDefault="000B42CE">
      <w:r>
        <w:separator/>
      </w:r>
    </w:p>
  </w:endnote>
  <w:endnote w:type="continuationSeparator" w:id="0">
    <w:p w14:paraId="4949678F" w14:textId="77777777" w:rsidR="000B42CE" w:rsidRDefault="000B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32138" w14:textId="77777777" w:rsidR="000B42CE" w:rsidRDefault="000B42CE">
      <w:r>
        <w:separator/>
      </w:r>
    </w:p>
  </w:footnote>
  <w:footnote w:type="continuationSeparator" w:id="0">
    <w:p w14:paraId="54830319" w14:textId="77777777" w:rsidR="000B42CE" w:rsidRDefault="000B4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4E6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41C"/>
    <w:multiLevelType w:val="hybridMultilevel"/>
    <w:tmpl w:val="6080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0E0E0E"/>
    <w:multiLevelType w:val="hybridMultilevel"/>
    <w:tmpl w:val="D80E4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F33FB8"/>
    <w:multiLevelType w:val="hybridMultilevel"/>
    <w:tmpl w:val="583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591051"/>
    <w:multiLevelType w:val="multilevel"/>
    <w:tmpl w:val="574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61B0A"/>
    <w:rsid w:val="00076127"/>
    <w:rsid w:val="000B42CE"/>
    <w:rsid w:val="00105491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322056"/>
    <w:rsid w:val="00452517"/>
    <w:rsid w:val="00474FB5"/>
    <w:rsid w:val="004846E4"/>
    <w:rsid w:val="00494557"/>
    <w:rsid w:val="00530635"/>
    <w:rsid w:val="00590169"/>
    <w:rsid w:val="005B2266"/>
    <w:rsid w:val="006444B6"/>
    <w:rsid w:val="00665E25"/>
    <w:rsid w:val="00694896"/>
    <w:rsid w:val="006D316F"/>
    <w:rsid w:val="006E4DEF"/>
    <w:rsid w:val="007726EC"/>
    <w:rsid w:val="0078617A"/>
    <w:rsid w:val="007A5EDE"/>
    <w:rsid w:val="007C3EF5"/>
    <w:rsid w:val="007F15DF"/>
    <w:rsid w:val="0082113B"/>
    <w:rsid w:val="008560AF"/>
    <w:rsid w:val="00861211"/>
    <w:rsid w:val="00884F57"/>
    <w:rsid w:val="0094180F"/>
    <w:rsid w:val="00943F67"/>
    <w:rsid w:val="009924E6"/>
    <w:rsid w:val="00997671"/>
    <w:rsid w:val="009A4A8D"/>
    <w:rsid w:val="009E25F4"/>
    <w:rsid w:val="00AB6F9E"/>
    <w:rsid w:val="00AE342D"/>
    <w:rsid w:val="00B64F64"/>
    <w:rsid w:val="00B9319F"/>
    <w:rsid w:val="00BE3758"/>
    <w:rsid w:val="00BF6B73"/>
    <w:rsid w:val="00C636BC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EA7A16"/>
    <w:rsid w:val="00EB28E9"/>
    <w:rsid w:val="00EC60BA"/>
    <w:rsid w:val="00F069E6"/>
    <w:rsid w:val="00FB6C0B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37D8DF23-EE39-42B6-A37B-310DBF5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  <w:style w:type="paragraph" w:styleId="ad">
    <w:name w:val="List Paragraph"/>
    <w:basedOn w:val="a"/>
    <w:uiPriority w:val="34"/>
    <w:qFormat/>
    <w:rsid w:val="0064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User</cp:lastModifiedBy>
  <cp:revision>2</cp:revision>
  <cp:lastPrinted>2022-01-10T14:21:00Z</cp:lastPrinted>
  <dcterms:created xsi:type="dcterms:W3CDTF">2024-05-13T07:50:00Z</dcterms:created>
  <dcterms:modified xsi:type="dcterms:W3CDTF">2024-05-13T07:50:00Z</dcterms:modified>
</cp:coreProperties>
</file>